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A02D" w14:textId="77777777" w:rsidR="0052114D" w:rsidRDefault="0052114D" w:rsidP="004A25FE">
      <w:pPr>
        <w:spacing w:after="0" w:line="240" w:lineRule="auto"/>
        <w:ind w:left="2160" w:firstLine="720"/>
        <w:rPr>
          <w:rFonts w:ascii="Verdana" w:eastAsia="Times New Roman" w:hAnsi="Verdana" w:cs="Calibri"/>
          <w:b/>
        </w:rPr>
      </w:pPr>
      <w:bookmarkStart w:id="0" w:name="_GoBack"/>
      <w:bookmarkEnd w:id="0"/>
      <w:r>
        <w:rPr>
          <w:rFonts w:ascii="Verdana" w:eastAsia="Times New Roman" w:hAnsi="Verdana" w:cs="Calibri"/>
          <w:b/>
        </w:rPr>
        <w:t xml:space="preserve"> Process for</w:t>
      </w:r>
      <w:r w:rsidR="004A25FE">
        <w:rPr>
          <w:rFonts w:ascii="Verdana" w:eastAsia="Times New Roman" w:hAnsi="Verdana" w:cs="Calibri"/>
          <w:b/>
        </w:rPr>
        <w:t xml:space="preserve"> Completing </w:t>
      </w:r>
    </w:p>
    <w:p w14:paraId="3265D52F" w14:textId="77777777" w:rsidR="00F2326C" w:rsidRDefault="00F2326C" w:rsidP="005D011E">
      <w:pPr>
        <w:spacing w:after="0" w:line="240" w:lineRule="auto"/>
        <w:jc w:val="center"/>
        <w:rPr>
          <w:rFonts w:ascii="Verdana" w:eastAsia="Times New Roman" w:hAnsi="Verdana" w:cs="Calibri"/>
          <w:b/>
        </w:rPr>
      </w:pPr>
      <w:r w:rsidRPr="00F2326C">
        <w:rPr>
          <w:rFonts w:ascii="Verdana" w:eastAsia="Times New Roman" w:hAnsi="Verdana" w:cs="Calibri"/>
          <w:b/>
        </w:rPr>
        <w:t>Medication Logs f</w:t>
      </w:r>
      <w:r w:rsidR="004A25FE">
        <w:rPr>
          <w:rFonts w:ascii="Verdana" w:eastAsia="Times New Roman" w:hAnsi="Verdana" w:cs="Calibri"/>
          <w:b/>
        </w:rPr>
        <w:t xml:space="preserve">or </w:t>
      </w:r>
      <w:r w:rsidRPr="00F2326C">
        <w:rPr>
          <w:rFonts w:ascii="Verdana" w:eastAsia="Times New Roman" w:hAnsi="Verdana" w:cs="Calibri"/>
          <w:b/>
        </w:rPr>
        <w:t>Foster/Adoptive Parents</w:t>
      </w:r>
    </w:p>
    <w:p w14:paraId="07B04910" w14:textId="77777777" w:rsidR="005D011E" w:rsidRPr="00F2326C" w:rsidRDefault="005D011E" w:rsidP="005D011E">
      <w:pPr>
        <w:spacing w:after="0" w:line="240" w:lineRule="auto"/>
        <w:jc w:val="center"/>
        <w:rPr>
          <w:rFonts w:ascii="Verdana" w:eastAsia="Times New Roman" w:hAnsi="Verdana" w:cs="Calibri"/>
          <w:b/>
        </w:rPr>
      </w:pPr>
    </w:p>
    <w:p w14:paraId="10EFAE40" w14:textId="77777777" w:rsidR="005D011E" w:rsidRPr="009F5DBF" w:rsidRDefault="00F2326C" w:rsidP="004B2598">
      <w:pPr>
        <w:spacing w:after="0" w:line="240" w:lineRule="auto"/>
        <w:jc w:val="both"/>
        <w:rPr>
          <w:rFonts w:ascii="Verdana" w:eastAsia="Times New Roman" w:hAnsi="Verdana" w:cs="Calibri"/>
          <w:b/>
        </w:rPr>
      </w:pPr>
      <w:r>
        <w:rPr>
          <w:rFonts w:ascii="Verdana" w:eastAsia="Times New Roman" w:hAnsi="Verdana" w:cs="Calibri"/>
        </w:rPr>
        <w:t xml:space="preserve">Foster/Adoptive Parents are required to submit medication logs on a monthly basis for each medication a child is prescribed or takes over the counter. </w:t>
      </w:r>
      <w:r w:rsidR="00A5314F">
        <w:rPr>
          <w:rFonts w:ascii="Verdana" w:eastAsia="Times New Roman" w:hAnsi="Verdana" w:cs="Calibri"/>
        </w:rPr>
        <w:t xml:space="preserve">This includes medication logs for when the child is in respite. </w:t>
      </w:r>
      <w:r>
        <w:rPr>
          <w:rFonts w:ascii="Verdana" w:eastAsia="Times New Roman" w:hAnsi="Verdana" w:cs="Calibri"/>
        </w:rPr>
        <w:t xml:space="preserve">The Medication Log was created based on </w:t>
      </w:r>
      <w:r w:rsidR="00520663">
        <w:rPr>
          <w:rFonts w:ascii="Verdana" w:eastAsia="Times New Roman" w:hAnsi="Verdana" w:cs="Calibri"/>
        </w:rPr>
        <w:t xml:space="preserve">required </w:t>
      </w:r>
      <w:r>
        <w:rPr>
          <w:rFonts w:ascii="Verdana" w:eastAsia="Times New Roman" w:hAnsi="Verdana" w:cs="Calibri"/>
        </w:rPr>
        <w:t>data points</w:t>
      </w:r>
      <w:r w:rsidR="00520663">
        <w:rPr>
          <w:rFonts w:ascii="Verdana" w:eastAsia="Times New Roman" w:hAnsi="Verdana" w:cs="Calibri"/>
        </w:rPr>
        <w:t xml:space="preserve"> </w:t>
      </w:r>
      <w:r>
        <w:rPr>
          <w:rFonts w:ascii="Verdana" w:eastAsia="Times New Roman" w:hAnsi="Verdana" w:cs="Calibri"/>
        </w:rPr>
        <w:t xml:space="preserve">from Minimum Standards and State Contracts. Therefore, all data points are required fields. </w:t>
      </w:r>
      <w:r w:rsidR="00A6701B">
        <w:rPr>
          <w:rFonts w:ascii="Verdana" w:eastAsia="Times New Roman" w:hAnsi="Verdana" w:cs="Calibri"/>
        </w:rPr>
        <w:t>These are legal documents do not use white out on the medication log.</w:t>
      </w:r>
      <w:r w:rsidR="006B55A6">
        <w:rPr>
          <w:rFonts w:ascii="Verdana" w:eastAsia="Times New Roman" w:hAnsi="Verdana" w:cs="Calibri"/>
        </w:rPr>
        <w:t xml:space="preserve"> Your case manager will be checking medication logs during home visits.</w:t>
      </w:r>
      <w:r w:rsidR="009A50EF">
        <w:rPr>
          <w:rFonts w:ascii="Verdana" w:eastAsia="Times New Roman" w:hAnsi="Verdana" w:cs="Calibri"/>
          <w:b/>
        </w:rPr>
        <w:t xml:space="preserve"> </w:t>
      </w:r>
      <w:r w:rsidR="009A50EF" w:rsidRPr="009F5DBF">
        <w:rPr>
          <w:rFonts w:ascii="Verdana" w:eastAsia="Times New Roman" w:hAnsi="Verdana" w:cs="Calibri"/>
          <w:b/>
        </w:rPr>
        <w:t xml:space="preserve">Ensure you communicate any difficulties getting medications filled with your CK CM immediately. </w:t>
      </w:r>
    </w:p>
    <w:p w14:paraId="55FC9302" w14:textId="77777777" w:rsidR="00132655" w:rsidRPr="009F5DBF" w:rsidRDefault="00132655" w:rsidP="004B2598">
      <w:pPr>
        <w:spacing w:after="0" w:line="240" w:lineRule="auto"/>
        <w:jc w:val="both"/>
        <w:rPr>
          <w:rFonts w:ascii="Verdana" w:eastAsia="Times New Roman" w:hAnsi="Verdana" w:cs="Calibri"/>
        </w:rPr>
      </w:pPr>
    </w:p>
    <w:p w14:paraId="55A091B0" w14:textId="77777777" w:rsidR="00DA5E35" w:rsidRPr="009F5DBF" w:rsidRDefault="005D011E" w:rsidP="00DA5E35">
      <w:pPr>
        <w:spacing w:after="0" w:line="240" w:lineRule="auto"/>
        <w:jc w:val="both"/>
        <w:rPr>
          <w:rFonts w:ascii="Verdana" w:eastAsia="Times New Roman" w:hAnsi="Verdana" w:cs="Calibri"/>
          <w:b/>
        </w:rPr>
      </w:pPr>
      <w:r w:rsidRPr="009F5DBF">
        <w:rPr>
          <w:rFonts w:ascii="Verdana" w:eastAsia="Times New Roman" w:hAnsi="Verdana" w:cs="Calibri"/>
          <w:b/>
        </w:rPr>
        <w:t>Prescription Medication Logs</w:t>
      </w:r>
    </w:p>
    <w:p w14:paraId="0C01DE3D" w14:textId="0FC8E96A" w:rsidR="00DA5E35" w:rsidRPr="009F5DBF" w:rsidRDefault="00520663" w:rsidP="00DA5E35">
      <w:pPr>
        <w:spacing w:after="0" w:line="240" w:lineRule="auto"/>
        <w:jc w:val="both"/>
        <w:rPr>
          <w:rFonts w:ascii="Verdana" w:eastAsia="Times New Roman" w:hAnsi="Verdana" w:cs="Calibri"/>
        </w:rPr>
      </w:pPr>
      <w:r w:rsidRPr="009F5DBF">
        <w:rPr>
          <w:rFonts w:ascii="Verdana" w:eastAsia="Times New Roman" w:hAnsi="Verdana" w:cs="Calibri"/>
        </w:rPr>
        <w:t xml:space="preserve">A new </w:t>
      </w:r>
      <w:r w:rsidR="003A1CD5" w:rsidRPr="009F5DBF">
        <w:rPr>
          <w:rFonts w:ascii="Verdana" w:eastAsia="Times New Roman" w:hAnsi="Verdana" w:cs="Calibri"/>
        </w:rPr>
        <w:t xml:space="preserve">medication </w:t>
      </w:r>
      <w:r w:rsidRPr="009F5DBF">
        <w:rPr>
          <w:rFonts w:ascii="Verdana" w:eastAsia="Times New Roman" w:hAnsi="Verdana" w:cs="Calibri"/>
        </w:rPr>
        <w:t>log should be completed for each month</w:t>
      </w:r>
      <w:r w:rsidR="00061FEB" w:rsidRPr="009F5DBF">
        <w:rPr>
          <w:rFonts w:ascii="Verdana" w:eastAsia="Times New Roman" w:hAnsi="Verdana" w:cs="Calibri"/>
        </w:rPr>
        <w:t xml:space="preserve"> for </w:t>
      </w:r>
      <w:r w:rsidR="00916C28">
        <w:rPr>
          <w:rFonts w:ascii="Verdana" w:eastAsia="Times New Roman" w:hAnsi="Verdana" w:cs="Calibri"/>
        </w:rPr>
        <w:t xml:space="preserve">each </w:t>
      </w:r>
      <w:r w:rsidR="00061FEB" w:rsidRPr="009F5DBF">
        <w:rPr>
          <w:rFonts w:ascii="Verdana" w:eastAsia="Times New Roman" w:hAnsi="Verdana" w:cs="Calibri"/>
        </w:rPr>
        <w:t>medication prescribed for the child</w:t>
      </w:r>
      <w:r w:rsidRPr="009F5DBF">
        <w:rPr>
          <w:rFonts w:ascii="Verdana" w:eastAsia="Times New Roman" w:hAnsi="Verdana" w:cs="Calibri"/>
        </w:rPr>
        <w:t xml:space="preserve">. </w:t>
      </w:r>
      <w:r w:rsidR="00DA5E35" w:rsidRPr="009F5DBF">
        <w:rPr>
          <w:rFonts w:ascii="Verdana" w:eastAsia="Times New Roman" w:hAnsi="Verdana" w:cs="Calibri"/>
        </w:rPr>
        <w:t xml:space="preserve">The </w:t>
      </w:r>
      <w:r w:rsidR="00BA67E8" w:rsidRPr="009F5DBF">
        <w:rPr>
          <w:rFonts w:ascii="Verdana" w:eastAsia="Times New Roman" w:hAnsi="Verdana" w:cs="Calibri"/>
        </w:rPr>
        <w:t xml:space="preserve">top portion of the medication log must be completed in its entirety and must match the prescription bottle. </w:t>
      </w:r>
      <w:r w:rsidRPr="009F5DBF">
        <w:rPr>
          <w:rFonts w:ascii="Verdana" w:eastAsia="Times New Roman" w:hAnsi="Verdana" w:cs="Calibri"/>
        </w:rPr>
        <w:t xml:space="preserve"> </w:t>
      </w:r>
    </w:p>
    <w:p w14:paraId="3EB780B5" w14:textId="40B11AA7" w:rsidR="00127E12" w:rsidRPr="009F5DBF" w:rsidRDefault="00C75E8E" w:rsidP="00DA5E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</w:rPr>
      </w:pPr>
      <w:r>
        <w:rPr>
          <w:rFonts w:ascii="Verdana" w:eastAsia="Times New Roman" w:hAnsi="Verdana" w:cs="Calibri"/>
        </w:rPr>
        <w:t xml:space="preserve">When completing the medication log, only one entry per line. If additional lines are needed for the remaining medication administration for the month, a new medication log must be started. </w:t>
      </w:r>
    </w:p>
    <w:p w14:paraId="20D18296" w14:textId="04C58AD2" w:rsidR="00A6701B" w:rsidRPr="009F5DBF" w:rsidRDefault="00A6701B" w:rsidP="00DA5E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</w:rPr>
      </w:pPr>
      <w:r w:rsidRPr="009F5DBF">
        <w:rPr>
          <w:rFonts w:ascii="Verdana" w:eastAsia="Times New Roman" w:hAnsi="Verdana" w:cs="Calibri"/>
        </w:rPr>
        <w:t xml:space="preserve">If dose changes, document “Medication changed” </w:t>
      </w:r>
      <w:r w:rsidR="009956E3" w:rsidRPr="009F5DBF">
        <w:rPr>
          <w:rFonts w:ascii="Verdana" w:eastAsia="Times New Roman" w:hAnsi="Verdana" w:cs="Calibri"/>
        </w:rPr>
        <w:t xml:space="preserve">on the current medication log </w:t>
      </w:r>
      <w:r w:rsidRPr="009F5DBF">
        <w:rPr>
          <w:rFonts w:ascii="Verdana" w:eastAsia="Times New Roman" w:hAnsi="Verdana" w:cs="Calibri"/>
        </w:rPr>
        <w:t>and start a new medication log.</w:t>
      </w:r>
      <w:r w:rsidR="00513435">
        <w:rPr>
          <w:rFonts w:ascii="Verdana" w:eastAsia="Times New Roman" w:hAnsi="Verdana" w:cs="Calibri"/>
        </w:rPr>
        <w:t xml:space="preserve"> </w:t>
      </w:r>
      <w:r w:rsidR="009F46B8">
        <w:rPr>
          <w:rFonts w:ascii="Verdana" w:eastAsia="Times New Roman" w:hAnsi="Verdana" w:cs="Calibri"/>
        </w:rPr>
        <w:t xml:space="preserve"> </w:t>
      </w:r>
      <w:r w:rsidR="009F46B8">
        <w:rPr>
          <w:rFonts w:ascii="Verdana" w:eastAsia="Times New Roman" w:hAnsi="Verdana" w:cs="Calibri"/>
          <w:b/>
        </w:rPr>
        <w:t>Immediately, within 24 hours, remove discontinued medications from your home.</w:t>
      </w:r>
    </w:p>
    <w:p w14:paraId="208B7E60" w14:textId="07370B3B" w:rsidR="003A1CD5" w:rsidRPr="009F5DBF" w:rsidRDefault="003A1CD5" w:rsidP="00DA5E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</w:rPr>
      </w:pPr>
      <w:r w:rsidRPr="009F5DBF">
        <w:rPr>
          <w:rFonts w:ascii="Verdana" w:eastAsia="Times New Roman" w:hAnsi="Verdana" w:cs="Calibri"/>
        </w:rPr>
        <w:t xml:space="preserve">Ensure you notify the school if the medication changes </w:t>
      </w:r>
      <w:r w:rsidR="00916C28">
        <w:rPr>
          <w:rFonts w:ascii="Verdana" w:eastAsia="Times New Roman" w:hAnsi="Verdana" w:cs="Calibri"/>
        </w:rPr>
        <w:t>that are administered at school</w:t>
      </w:r>
      <w:r w:rsidR="007845BE" w:rsidRPr="009F5DBF">
        <w:rPr>
          <w:rFonts w:ascii="Verdana" w:eastAsia="Times New Roman" w:hAnsi="Verdana" w:cs="Calibri"/>
        </w:rPr>
        <w:t>.</w:t>
      </w:r>
    </w:p>
    <w:p w14:paraId="227BE019" w14:textId="05F7C799" w:rsidR="00520663" w:rsidRPr="009F5DBF" w:rsidRDefault="005D011E" w:rsidP="00DA5E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</w:rPr>
      </w:pPr>
      <w:r w:rsidRPr="009F5DBF">
        <w:rPr>
          <w:rFonts w:ascii="Verdana" w:eastAsia="Times New Roman" w:hAnsi="Verdana" w:cs="Calibri"/>
        </w:rPr>
        <w:t>The</w:t>
      </w:r>
      <w:r w:rsidR="0052114D" w:rsidRPr="009F5DBF">
        <w:rPr>
          <w:rFonts w:ascii="Verdana" w:eastAsia="Times New Roman" w:hAnsi="Verdana" w:cs="Calibri"/>
        </w:rPr>
        <w:t xml:space="preserve"> “</w:t>
      </w:r>
      <w:r w:rsidR="00520663" w:rsidRPr="009F5DBF">
        <w:rPr>
          <w:rFonts w:ascii="Verdana" w:eastAsia="Times New Roman" w:hAnsi="Verdana" w:cs="Calibri"/>
        </w:rPr>
        <w:t>p</w:t>
      </w:r>
      <w:r w:rsidRPr="009F5DBF">
        <w:rPr>
          <w:rFonts w:ascii="Verdana" w:eastAsia="Times New Roman" w:hAnsi="Verdana" w:cs="Calibri"/>
        </w:rPr>
        <w:t>erson admi</w:t>
      </w:r>
      <w:r w:rsidR="0052114D" w:rsidRPr="009F5DBF">
        <w:rPr>
          <w:rFonts w:ascii="Verdana" w:eastAsia="Times New Roman" w:hAnsi="Verdana" w:cs="Calibri"/>
        </w:rPr>
        <w:t>nistering</w:t>
      </w:r>
      <w:r w:rsidR="00520663" w:rsidRPr="009F5DBF">
        <w:rPr>
          <w:rFonts w:ascii="Verdana" w:eastAsia="Times New Roman" w:hAnsi="Verdana" w:cs="Calibri"/>
        </w:rPr>
        <w:t xml:space="preserve">" must be a signature or initials of the person </w:t>
      </w:r>
      <w:r w:rsidR="0052114D" w:rsidRPr="009F5DBF">
        <w:rPr>
          <w:rFonts w:ascii="Verdana" w:eastAsia="Times New Roman" w:hAnsi="Verdana" w:cs="Calibri"/>
        </w:rPr>
        <w:t>dispensing</w:t>
      </w:r>
      <w:r w:rsidR="00520663" w:rsidRPr="009F5DBF">
        <w:rPr>
          <w:rFonts w:ascii="Verdana" w:eastAsia="Times New Roman" w:hAnsi="Verdana" w:cs="Calibri"/>
        </w:rPr>
        <w:t xml:space="preserve"> the medication</w:t>
      </w:r>
      <w:r w:rsidR="00DA5E35" w:rsidRPr="009F5DBF">
        <w:rPr>
          <w:rFonts w:ascii="Verdana" w:eastAsia="Times New Roman" w:hAnsi="Verdana" w:cs="Calibri"/>
        </w:rPr>
        <w:t xml:space="preserve"> to the child</w:t>
      </w:r>
      <w:r w:rsidR="00520663" w:rsidRPr="009F5DBF">
        <w:rPr>
          <w:rFonts w:ascii="Verdana" w:eastAsia="Times New Roman" w:hAnsi="Verdana" w:cs="Calibri"/>
        </w:rPr>
        <w:t xml:space="preserve">. </w:t>
      </w:r>
      <w:r w:rsidR="00C75E8E">
        <w:rPr>
          <w:rFonts w:ascii="Verdana" w:eastAsia="Times New Roman" w:hAnsi="Verdana" w:cs="Calibri"/>
        </w:rPr>
        <w:t xml:space="preserve">After the first signature of the person administering, then initials can be used for any additional times the person administers medication to the child.  </w:t>
      </w:r>
      <w:r w:rsidR="00CA0CAC" w:rsidRPr="009F5DBF">
        <w:rPr>
          <w:rFonts w:ascii="Verdana" w:eastAsia="Times New Roman" w:hAnsi="Verdana" w:cs="Calibri"/>
        </w:rPr>
        <w:t xml:space="preserve">Each line must have a signature or </w:t>
      </w:r>
      <w:r w:rsidR="002476E3" w:rsidRPr="009F5DBF">
        <w:rPr>
          <w:rFonts w:ascii="Verdana" w:eastAsia="Times New Roman" w:hAnsi="Verdana" w:cs="Calibri"/>
        </w:rPr>
        <w:t>initial</w:t>
      </w:r>
      <w:r w:rsidR="00C75E8E">
        <w:rPr>
          <w:rFonts w:ascii="Verdana" w:eastAsia="Times New Roman" w:hAnsi="Verdana" w:cs="Calibri"/>
        </w:rPr>
        <w:t xml:space="preserve">s it, </w:t>
      </w:r>
      <w:r w:rsidR="00520663" w:rsidRPr="009F5DBF">
        <w:rPr>
          <w:rFonts w:ascii="Verdana" w:eastAsia="Times New Roman" w:hAnsi="Verdana" w:cs="Calibri"/>
        </w:rPr>
        <w:t>c</w:t>
      </w:r>
      <w:r w:rsidRPr="009F5DBF">
        <w:rPr>
          <w:rFonts w:ascii="Verdana" w:eastAsia="Times New Roman" w:hAnsi="Verdana" w:cs="Calibri"/>
        </w:rPr>
        <w:t>annot say foster mom</w:t>
      </w:r>
      <w:r w:rsidR="005A63CE">
        <w:rPr>
          <w:rFonts w:ascii="Verdana" w:eastAsia="Times New Roman" w:hAnsi="Verdana" w:cs="Calibri"/>
        </w:rPr>
        <w:t xml:space="preserve"> or</w:t>
      </w:r>
      <w:r w:rsidR="00520663" w:rsidRPr="009F5DBF">
        <w:rPr>
          <w:rFonts w:ascii="Verdana" w:eastAsia="Times New Roman" w:hAnsi="Verdana" w:cs="Calibri"/>
        </w:rPr>
        <w:t xml:space="preserve"> </w:t>
      </w:r>
      <w:r w:rsidRPr="009F5DBF">
        <w:rPr>
          <w:rFonts w:ascii="Verdana" w:eastAsia="Times New Roman" w:hAnsi="Verdana" w:cs="Calibri"/>
        </w:rPr>
        <w:t xml:space="preserve">foster </w:t>
      </w:r>
      <w:r w:rsidR="00606FAF" w:rsidRPr="009F5DBF">
        <w:rPr>
          <w:rFonts w:ascii="Verdana" w:eastAsia="Times New Roman" w:hAnsi="Verdana" w:cs="Calibri"/>
        </w:rPr>
        <w:t>dad</w:t>
      </w:r>
      <w:r w:rsidR="00C75E8E">
        <w:rPr>
          <w:rFonts w:ascii="Verdana" w:eastAsia="Times New Roman" w:hAnsi="Verdana" w:cs="Calibri"/>
        </w:rPr>
        <w:t>.  The signatures should not be typed, nor should any arrows or dittos marks be used down the page.</w:t>
      </w:r>
      <w:r w:rsidR="00CF6584" w:rsidRPr="009F5DBF">
        <w:rPr>
          <w:rFonts w:ascii="Verdana" w:eastAsia="Times New Roman" w:hAnsi="Verdana" w:cs="Calibri"/>
        </w:rPr>
        <w:t xml:space="preserve"> </w:t>
      </w:r>
    </w:p>
    <w:p w14:paraId="0550F3E8" w14:textId="77777777" w:rsidR="00B42265" w:rsidRPr="009F5DBF" w:rsidRDefault="00B42265" w:rsidP="00DA5E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</w:rPr>
      </w:pPr>
      <w:r w:rsidRPr="009F5DBF">
        <w:rPr>
          <w:rFonts w:ascii="Verdana" w:eastAsia="Times New Roman" w:hAnsi="Verdana" w:cs="Calibri"/>
          <w:b/>
        </w:rPr>
        <w:t xml:space="preserve">DO NOT </w:t>
      </w:r>
      <w:r w:rsidR="00E01BE2" w:rsidRPr="009F5DBF">
        <w:rPr>
          <w:rFonts w:ascii="Verdana" w:eastAsia="Times New Roman" w:hAnsi="Verdana" w:cs="Calibri"/>
          <w:b/>
        </w:rPr>
        <w:t>SIGN OR INITIAL IF YOU DID NOT ADMINISTER THE MEDICATION.</w:t>
      </w:r>
    </w:p>
    <w:p w14:paraId="7BC8BDC3" w14:textId="7C6C89C0" w:rsidR="00606FAF" w:rsidRPr="00606FAF" w:rsidRDefault="00DA5E35" w:rsidP="002161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</w:rPr>
      </w:pPr>
      <w:r w:rsidRPr="00606FAF">
        <w:rPr>
          <w:rFonts w:ascii="Verdana" w:eastAsia="Times New Roman" w:hAnsi="Verdana" w:cs="Calibri"/>
        </w:rPr>
        <w:t>The date should start with the first day of the month or the first day</w:t>
      </w:r>
      <w:r w:rsidR="00C6189E" w:rsidRPr="00606FAF">
        <w:rPr>
          <w:rFonts w:ascii="Verdana" w:eastAsia="Times New Roman" w:hAnsi="Verdana" w:cs="Calibri"/>
        </w:rPr>
        <w:t xml:space="preserve"> </w:t>
      </w:r>
      <w:r w:rsidR="00C75E8E">
        <w:rPr>
          <w:rFonts w:ascii="Verdana" w:eastAsia="Times New Roman" w:hAnsi="Verdana" w:cs="Calibri"/>
        </w:rPr>
        <w:t xml:space="preserve">the medication was </w:t>
      </w:r>
      <w:r w:rsidR="000074E1">
        <w:rPr>
          <w:rFonts w:ascii="Verdana" w:eastAsia="Times New Roman" w:hAnsi="Verdana" w:cs="Calibri"/>
        </w:rPr>
        <w:t>administered,</w:t>
      </w:r>
      <w:r w:rsidR="00C75E8E">
        <w:rPr>
          <w:rFonts w:ascii="Verdana" w:eastAsia="Times New Roman" w:hAnsi="Verdana" w:cs="Calibri"/>
        </w:rPr>
        <w:t xml:space="preserve"> and</w:t>
      </w:r>
      <w:r w:rsidRPr="00606FAF">
        <w:rPr>
          <w:rFonts w:ascii="Verdana" w:eastAsia="Times New Roman" w:hAnsi="Verdana" w:cs="Calibri"/>
        </w:rPr>
        <w:t xml:space="preserve"> </w:t>
      </w:r>
      <w:r w:rsidR="00E5322D" w:rsidRPr="00606FAF">
        <w:rPr>
          <w:rFonts w:ascii="Verdana" w:eastAsia="Times New Roman" w:hAnsi="Verdana" w:cs="Calibri"/>
        </w:rPr>
        <w:t>the</w:t>
      </w:r>
      <w:r w:rsidRPr="00606FAF">
        <w:rPr>
          <w:rFonts w:ascii="Verdana" w:eastAsia="Times New Roman" w:hAnsi="Verdana" w:cs="Calibri"/>
        </w:rPr>
        <w:t xml:space="preserve"> date can be typed in ahead of time. </w:t>
      </w:r>
      <w:bookmarkStart w:id="1" w:name="_Hlk85113109"/>
      <w:r w:rsidR="00606FAF" w:rsidRPr="009F5DBF">
        <w:rPr>
          <w:rFonts w:ascii="Verdana" w:eastAsia="Times New Roman" w:hAnsi="Verdana" w:cs="Calibri"/>
        </w:rPr>
        <w:t>Ensure the medication</w:t>
      </w:r>
      <w:r w:rsidR="0038407D">
        <w:rPr>
          <w:rFonts w:ascii="Verdana" w:eastAsia="Times New Roman" w:hAnsi="Verdana" w:cs="Calibri"/>
        </w:rPr>
        <w:t xml:space="preserve"> is given</w:t>
      </w:r>
      <w:r w:rsidR="00606FAF" w:rsidRPr="009F5DBF">
        <w:rPr>
          <w:rFonts w:ascii="Verdana" w:eastAsia="Times New Roman" w:hAnsi="Verdana" w:cs="Calibri"/>
        </w:rPr>
        <w:t xml:space="preserve"> </w:t>
      </w:r>
      <w:r w:rsidR="00606FAF">
        <w:rPr>
          <w:rFonts w:ascii="Verdana" w:eastAsia="Times New Roman" w:hAnsi="Verdana" w:cs="Calibri"/>
        </w:rPr>
        <w:t>as prescribed, every day of the month or for the allotted time prescribed.</w:t>
      </w:r>
    </w:p>
    <w:p w14:paraId="41D4837F" w14:textId="70910AE7" w:rsidR="00C6189E" w:rsidRPr="00606FAF" w:rsidRDefault="00C6189E" w:rsidP="002161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</w:rPr>
      </w:pPr>
      <w:r w:rsidRPr="00606FAF">
        <w:rPr>
          <w:rFonts w:ascii="Verdana" w:eastAsia="Times New Roman" w:hAnsi="Verdana" w:cs="Calibri"/>
        </w:rPr>
        <w:t xml:space="preserve">Any missed doses </w:t>
      </w:r>
      <w:r w:rsidR="00A5314F" w:rsidRPr="00606FAF">
        <w:rPr>
          <w:rFonts w:ascii="Verdana" w:eastAsia="Times New Roman" w:hAnsi="Verdana" w:cs="Calibri"/>
        </w:rPr>
        <w:t xml:space="preserve">require an explanation of </w:t>
      </w:r>
      <w:r w:rsidRPr="00606FAF">
        <w:rPr>
          <w:rFonts w:ascii="Verdana" w:eastAsia="Times New Roman" w:hAnsi="Verdana" w:cs="Calibri"/>
        </w:rPr>
        <w:t xml:space="preserve">why the dose was missed. </w:t>
      </w:r>
      <w:r w:rsidR="00C75E8E">
        <w:rPr>
          <w:rFonts w:ascii="Verdana" w:eastAsia="Times New Roman" w:hAnsi="Verdana" w:cs="Calibri"/>
        </w:rPr>
        <w:t>If the reason missed was because the child refused or just missed the dose, then use the accepted initials below and then document the reason why on a separate page and turn in with your medication log.</w:t>
      </w:r>
      <w:r w:rsidR="00A5314F" w:rsidRPr="00606FAF">
        <w:rPr>
          <w:rFonts w:ascii="Verdana" w:eastAsia="Times New Roman" w:hAnsi="Verdana" w:cs="Calibri"/>
        </w:rPr>
        <w:t xml:space="preserve"> </w:t>
      </w:r>
      <w:r w:rsidR="009A4860" w:rsidRPr="00606FAF">
        <w:rPr>
          <w:rFonts w:ascii="Verdana" w:eastAsia="Times New Roman" w:hAnsi="Verdana" w:cs="Calibri"/>
        </w:rPr>
        <w:t>If a dose is missed for any reason, notify your CK Case Manager or On Call Case Manager</w:t>
      </w:r>
      <w:r w:rsidR="009F46B8" w:rsidRPr="00606FAF">
        <w:rPr>
          <w:rFonts w:ascii="Verdana" w:eastAsia="Times New Roman" w:hAnsi="Verdana" w:cs="Calibri"/>
        </w:rPr>
        <w:t xml:space="preserve"> immediately</w:t>
      </w:r>
      <w:r w:rsidR="009A4860" w:rsidRPr="00606FAF">
        <w:rPr>
          <w:rFonts w:ascii="Verdana" w:eastAsia="Times New Roman" w:hAnsi="Verdana" w:cs="Calibri"/>
        </w:rPr>
        <w:t>.</w:t>
      </w:r>
    </w:p>
    <w:p w14:paraId="5F23E05C" w14:textId="77777777" w:rsidR="005A63CE" w:rsidRDefault="005A63CE" w:rsidP="005A63CE">
      <w:pPr>
        <w:spacing w:after="0" w:line="240" w:lineRule="auto"/>
        <w:ind w:firstLine="720"/>
        <w:jc w:val="both"/>
        <w:rPr>
          <w:rFonts w:ascii="Verdana" w:eastAsia="Times New Roman" w:hAnsi="Verdana" w:cs="Calibri"/>
          <w:b/>
        </w:rPr>
      </w:pPr>
    </w:p>
    <w:p w14:paraId="10C57AA1" w14:textId="27E6DFC9" w:rsidR="003A1CD5" w:rsidRPr="005A63CE" w:rsidRDefault="003A1CD5" w:rsidP="005A63CE">
      <w:pPr>
        <w:spacing w:after="0" w:line="240" w:lineRule="auto"/>
        <w:ind w:firstLine="720"/>
        <w:jc w:val="both"/>
        <w:rPr>
          <w:rFonts w:ascii="Verdana" w:eastAsia="Times New Roman" w:hAnsi="Verdana" w:cs="Calibri"/>
          <w:b/>
        </w:rPr>
      </w:pPr>
      <w:r w:rsidRPr="005A63CE">
        <w:rPr>
          <w:rFonts w:ascii="Verdana" w:eastAsia="Times New Roman" w:hAnsi="Verdana" w:cs="Calibri"/>
          <w:b/>
        </w:rPr>
        <w:t>Acceptable initials for missed medications:</w:t>
      </w:r>
    </w:p>
    <w:p w14:paraId="02FE1DA7" w14:textId="77777777" w:rsidR="003A1CD5" w:rsidRPr="009F5DBF" w:rsidRDefault="003A1CD5" w:rsidP="003A1CD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</w:rPr>
      </w:pPr>
      <w:r w:rsidRPr="009F5DBF">
        <w:rPr>
          <w:rFonts w:ascii="Verdana" w:eastAsia="Times New Roman" w:hAnsi="Verdana" w:cs="Calibri"/>
        </w:rPr>
        <w:t>“R”-Refused</w:t>
      </w:r>
    </w:p>
    <w:p w14:paraId="69C434C1" w14:textId="77777777" w:rsidR="003A1CD5" w:rsidRPr="009F5DBF" w:rsidRDefault="003A1CD5" w:rsidP="003A1CD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</w:rPr>
      </w:pPr>
      <w:r w:rsidRPr="009F5DBF">
        <w:rPr>
          <w:rFonts w:ascii="Verdana" w:eastAsia="Times New Roman" w:hAnsi="Verdana" w:cs="Calibri"/>
        </w:rPr>
        <w:t>“M”-Missed</w:t>
      </w:r>
    </w:p>
    <w:p w14:paraId="2728CCF3" w14:textId="77777777" w:rsidR="003A1CD5" w:rsidRPr="009F5DBF" w:rsidRDefault="003A1CD5" w:rsidP="003A1CD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</w:rPr>
      </w:pPr>
      <w:r w:rsidRPr="009F5DBF">
        <w:rPr>
          <w:rFonts w:ascii="Verdana" w:eastAsia="Times New Roman" w:hAnsi="Verdana" w:cs="Calibri"/>
        </w:rPr>
        <w:t>“F”-Family Visit</w:t>
      </w:r>
    </w:p>
    <w:p w14:paraId="634B41EB" w14:textId="227934E9" w:rsidR="003A1CD5" w:rsidRPr="009F5DBF" w:rsidRDefault="003A1CD5" w:rsidP="003A1CD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</w:rPr>
      </w:pPr>
      <w:r w:rsidRPr="009F5DBF">
        <w:rPr>
          <w:rFonts w:ascii="Verdana" w:eastAsia="Times New Roman" w:hAnsi="Verdana" w:cs="Calibri"/>
        </w:rPr>
        <w:t>“S”-School</w:t>
      </w:r>
      <w:r w:rsidR="009F46B8">
        <w:rPr>
          <w:rFonts w:ascii="Verdana" w:eastAsia="Times New Roman" w:hAnsi="Verdana" w:cs="Calibri"/>
        </w:rPr>
        <w:t>/Daycare</w:t>
      </w:r>
      <w:r w:rsidR="005A63CE">
        <w:rPr>
          <w:rFonts w:ascii="Verdana" w:eastAsia="Times New Roman" w:hAnsi="Verdana" w:cs="Calibri"/>
        </w:rPr>
        <w:t>/Camp</w:t>
      </w:r>
    </w:p>
    <w:p w14:paraId="592CC4B0" w14:textId="1A87F35D" w:rsidR="003A1CD5" w:rsidRPr="009F5DBF" w:rsidRDefault="003A1CD5" w:rsidP="003A1CD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</w:rPr>
      </w:pPr>
      <w:r w:rsidRPr="009F5DBF">
        <w:rPr>
          <w:rFonts w:ascii="Verdana" w:eastAsia="Times New Roman" w:hAnsi="Verdana" w:cs="Calibri"/>
          <w:b/>
        </w:rPr>
        <w:lastRenderedPageBreak/>
        <w:t xml:space="preserve">If the </w:t>
      </w:r>
      <w:r w:rsidR="005A63CE">
        <w:rPr>
          <w:rFonts w:ascii="Verdana" w:eastAsia="Times New Roman" w:hAnsi="Verdana" w:cs="Calibri"/>
          <w:b/>
        </w:rPr>
        <w:t>child goes</w:t>
      </w:r>
      <w:r w:rsidRPr="009F5DBF">
        <w:rPr>
          <w:rFonts w:ascii="Verdana" w:eastAsia="Times New Roman" w:hAnsi="Verdana" w:cs="Calibri"/>
          <w:b/>
        </w:rPr>
        <w:t xml:space="preserve"> </w:t>
      </w:r>
      <w:r w:rsidR="005A63CE">
        <w:rPr>
          <w:rFonts w:ascii="Verdana" w:eastAsia="Times New Roman" w:hAnsi="Verdana" w:cs="Calibri"/>
          <w:b/>
        </w:rPr>
        <w:t xml:space="preserve">to </w:t>
      </w:r>
      <w:r w:rsidRPr="009F5DBF">
        <w:rPr>
          <w:rFonts w:ascii="Verdana" w:eastAsia="Times New Roman" w:hAnsi="Verdana" w:cs="Calibri"/>
          <w:b/>
        </w:rPr>
        <w:t xml:space="preserve">respite, and you </w:t>
      </w:r>
      <w:r w:rsidR="00D65AD6">
        <w:rPr>
          <w:rFonts w:ascii="Verdana" w:eastAsia="Times New Roman" w:hAnsi="Verdana" w:cs="Calibri"/>
          <w:b/>
        </w:rPr>
        <w:t>do</w:t>
      </w:r>
      <w:r w:rsidRPr="009F5DBF">
        <w:rPr>
          <w:rFonts w:ascii="Verdana" w:eastAsia="Times New Roman" w:hAnsi="Verdana" w:cs="Calibri"/>
          <w:b/>
        </w:rPr>
        <w:t xml:space="preserve"> not provid</w:t>
      </w:r>
      <w:r w:rsidR="00D65AD6">
        <w:rPr>
          <w:rFonts w:ascii="Verdana" w:eastAsia="Times New Roman" w:hAnsi="Verdana" w:cs="Calibri"/>
          <w:b/>
        </w:rPr>
        <w:t>e</w:t>
      </w:r>
      <w:r w:rsidRPr="009F5DBF">
        <w:rPr>
          <w:rFonts w:ascii="Verdana" w:eastAsia="Times New Roman" w:hAnsi="Verdana" w:cs="Calibri"/>
          <w:b/>
        </w:rPr>
        <w:t xml:space="preserve"> your original medication log</w:t>
      </w:r>
      <w:r w:rsidR="005A63CE">
        <w:rPr>
          <w:rFonts w:ascii="Verdana" w:eastAsia="Times New Roman" w:hAnsi="Verdana" w:cs="Calibri"/>
          <w:b/>
        </w:rPr>
        <w:t xml:space="preserve"> w</w:t>
      </w:r>
      <w:r w:rsidRPr="009F5DBF">
        <w:rPr>
          <w:rFonts w:ascii="Verdana" w:eastAsia="Times New Roman" w:hAnsi="Verdana" w:cs="Calibri"/>
          <w:b/>
        </w:rPr>
        <w:t>rite “respite” on your medication log for the corresponding dates</w:t>
      </w:r>
      <w:r w:rsidR="005A63CE">
        <w:rPr>
          <w:rFonts w:ascii="Verdana" w:eastAsia="Times New Roman" w:hAnsi="Verdana" w:cs="Calibri"/>
          <w:b/>
        </w:rPr>
        <w:t>. You can</w:t>
      </w:r>
      <w:r w:rsidRPr="009F5DBF">
        <w:rPr>
          <w:rFonts w:ascii="Verdana" w:eastAsia="Times New Roman" w:hAnsi="Verdana" w:cs="Calibri"/>
          <w:b/>
        </w:rPr>
        <w:t xml:space="preserve"> provide either a copy or blank medication log</w:t>
      </w:r>
      <w:r w:rsidR="009F46B8">
        <w:rPr>
          <w:rFonts w:ascii="Verdana" w:eastAsia="Times New Roman" w:hAnsi="Verdana" w:cs="Calibri"/>
          <w:b/>
        </w:rPr>
        <w:t>s to the respite provider.</w:t>
      </w:r>
    </w:p>
    <w:bookmarkEnd w:id="1"/>
    <w:p w14:paraId="2582787E" w14:textId="77777777" w:rsidR="00DA5E35" w:rsidRPr="009F5DBF" w:rsidRDefault="00DA5E35" w:rsidP="003A1C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</w:rPr>
      </w:pPr>
      <w:r w:rsidRPr="009F5DBF">
        <w:rPr>
          <w:rFonts w:ascii="Verdana" w:eastAsia="Times New Roman" w:hAnsi="Verdana" w:cs="Calibri"/>
        </w:rPr>
        <w:t xml:space="preserve">The time </w:t>
      </w:r>
      <w:r w:rsidR="00A5314F" w:rsidRPr="009F5DBF">
        <w:rPr>
          <w:rFonts w:ascii="Verdana" w:eastAsia="Times New Roman" w:hAnsi="Verdana" w:cs="Calibri"/>
        </w:rPr>
        <w:t>must</w:t>
      </w:r>
      <w:r w:rsidRPr="009F5DBF">
        <w:rPr>
          <w:rFonts w:ascii="Verdana" w:eastAsia="Times New Roman" w:hAnsi="Verdana" w:cs="Calibri"/>
        </w:rPr>
        <w:t xml:space="preserve"> be written in by the person </w:t>
      </w:r>
      <w:r w:rsidR="0052114D" w:rsidRPr="009F5DBF">
        <w:rPr>
          <w:rFonts w:ascii="Verdana" w:eastAsia="Times New Roman" w:hAnsi="Verdana" w:cs="Calibri"/>
        </w:rPr>
        <w:t>administering</w:t>
      </w:r>
      <w:r w:rsidRPr="009F5DBF">
        <w:rPr>
          <w:rFonts w:ascii="Verdana" w:eastAsia="Times New Roman" w:hAnsi="Verdana" w:cs="Calibri"/>
        </w:rPr>
        <w:t xml:space="preserve"> the medication to the child. The time cannot be typed in and no arrow or ditto marks are allowed.</w:t>
      </w:r>
      <w:r w:rsidR="00CE35E0" w:rsidRPr="009F5DBF">
        <w:rPr>
          <w:rFonts w:ascii="Verdana" w:eastAsia="Times New Roman" w:hAnsi="Verdana" w:cs="Calibri"/>
        </w:rPr>
        <w:t xml:space="preserve"> </w:t>
      </w:r>
      <w:r w:rsidR="00C6189E" w:rsidRPr="009F5DBF">
        <w:rPr>
          <w:rFonts w:ascii="Verdana" w:eastAsia="Times New Roman" w:hAnsi="Verdana" w:cs="Calibri"/>
        </w:rPr>
        <w:t xml:space="preserve">Each time given most note </w:t>
      </w:r>
      <w:r w:rsidR="00CE35E0" w:rsidRPr="009F5DBF">
        <w:rPr>
          <w:rFonts w:ascii="Verdana" w:eastAsia="Times New Roman" w:hAnsi="Verdana" w:cs="Calibri"/>
        </w:rPr>
        <w:t>AM/PM</w:t>
      </w:r>
      <w:r w:rsidR="00C6189E" w:rsidRPr="009F5DBF">
        <w:rPr>
          <w:rFonts w:ascii="Verdana" w:eastAsia="Times New Roman" w:hAnsi="Verdana" w:cs="Calibri"/>
        </w:rPr>
        <w:t xml:space="preserve">, no military time is allowed only </w:t>
      </w:r>
      <w:r w:rsidR="00A5314F" w:rsidRPr="009F5DBF">
        <w:rPr>
          <w:rFonts w:ascii="Verdana" w:eastAsia="Times New Roman" w:hAnsi="Verdana" w:cs="Calibri"/>
        </w:rPr>
        <w:t>12-hour</w:t>
      </w:r>
      <w:r w:rsidR="00C6189E" w:rsidRPr="009F5DBF">
        <w:rPr>
          <w:rFonts w:ascii="Verdana" w:eastAsia="Times New Roman" w:hAnsi="Verdana" w:cs="Calibri"/>
        </w:rPr>
        <w:t xml:space="preserve"> </w:t>
      </w:r>
      <w:r w:rsidR="00226AED" w:rsidRPr="009F5DBF">
        <w:rPr>
          <w:rFonts w:ascii="Verdana" w:eastAsia="Times New Roman" w:hAnsi="Verdana" w:cs="Calibri"/>
        </w:rPr>
        <w:t>increments</w:t>
      </w:r>
      <w:r w:rsidR="00C6189E" w:rsidRPr="009F5DBF">
        <w:rPr>
          <w:rFonts w:ascii="Verdana" w:eastAsia="Times New Roman" w:hAnsi="Verdana" w:cs="Calibri"/>
        </w:rPr>
        <w:t>.</w:t>
      </w:r>
    </w:p>
    <w:p w14:paraId="19554A79" w14:textId="77777777" w:rsidR="009A50EF" w:rsidRPr="009F5DBF" w:rsidRDefault="009A50EF" w:rsidP="00DA5E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</w:rPr>
      </w:pPr>
      <w:r w:rsidRPr="009F5DBF">
        <w:rPr>
          <w:rFonts w:ascii="Verdana" w:eastAsia="Times New Roman" w:hAnsi="Verdana" w:cs="Calibri"/>
        </w:rPr>
        <w:t xml:space="preserve">The Name and Strength is the name of the medication and total strength of the medication picked up, i.e. </w:t>
      </w:r>
      <w:r w:rsidR="00091A90" w:rsidRPr="009F5DBF">
        <w:rPr>
          <w:rFonts w:ascii="Verdana" w:eastAsia="Times New Roman" w:hAnsi="Verdana" w:cs="Calibri"/>
        </w:rPr>
        <w:t xml:space="preserve">Abilify </w:t>
      </w:r>
      <w:r w:rsidRPr="009F5DBF">
        <w:rPr>
          <w:rFonts w:ascii="Verdana" w:eastAsia="Times New Roman" w:hAnsi="Verdana" w:cs="Calibri"/>
        </w:rPr>
        <w:t>100 mg,</w:t>
      </w:r>
      <w:r w:rsidR="00807F30" w:rsidRPr="009F5DBF">
        <w:rPr>
          <w:rFonts w:ascii="Verdana" w:eastAsia="Times New Roman" w:hAnsi="Verdana" w:cs="Calibri"/>
        </w:rPr>
        <w:t xml:space="preserve"> Abilify</w:t>
      </w:r>
      <w:r w:rsidRPr="009F5DBF">
        <w:rPr>
          <w:rFonts w:ascii="Verdana" w:eastAsia="Times New Roman" w:hAnsi="Verdana" w:cs="Calibri"/>
        </w:rPr>
        <w:t xml:space="preserve"> 20 mg, or </w:t>
      </w:r>
      <w:r w:rsidR="00807F30" w:rsidRPr="009F5DBF">
        <w:rPr>
          <w:rFonts w:ascii="Verdana" w:eastAsia="Times New Roman" w:hAnsi="Verdana" w:cs="Calibri"/>
        </w:rPr>
        <w:t xml:space="preserve">Clonidine </w:t>
      </w:r>
      <w:r w:rsidRPr="009F5DBF">
        <w:rPr>
          <w:rFonts w:ascii="Verdana" w:eastAsia="Times New Roman" w:hAnsi="Verdana" w:cs="Calibri"/>
        </w:rPr>
        <w:t xml:space="preserve">4 grams. </w:t>
      </w:r>
    </w:p>
    <w:p w14:paraId="7816CF7B" w14:textId="72659EF8" w:rsidR="007845BE" w:rsidRPr="009F5DBF" w:rsidRDefault="007845BE" w:rsidP="007845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</w:rPr>
      </w:pPr>
      <w:r w:rsidRPr="009F5DBF">
        <w:rPr>
          <w:rFonts w:ascii="Verdana" w:eastAsia="Times New Roman" w:hAnsi="Verdana" w:cs="Calibri"/>
        </w:rPr>
        <w:t xml:space="preserve">The </w:t>
      </w:r>
      <w:r w:rsidR="00C75E8E">
        <w:rPr>
          <w:rFonts w:ascii="Verdana" w:eastAsia="Times New Roman" w:hAnsi="Verdana" w:cs="Calibri"/>
        </w:rPr>
        <w:t>dos</w:t>
      </w:r>
      <w:r w:rsidR="0038407D">
        <w:rPr>
          <w:rFonts w:ascii="Verdana" w:eastAsia="Times New Roman" w:hAnsi="Verdana" w:cs="Calibri"/>
        </w:rPr>
        <w:t>age</w:t>
      </w:r>
      <w:r w:rsidR="00C75E8E">
        <w:rPr>
          <w:rFonts w:ascii="Verdana" w:eastAsia="Times New Roman" w:hAnsi="Verdana" w:cs="Calibri"/>
        </w:rPr>
        <w:t xml:space="preserve"> and frequency</w:t>
      </w:r>
      <w:r w:rsidRPr="009F5DBF">
        <w:rPr>
          <w:rFonts w:ascii="Verdana" w:eastAsia="Times New Roman" w:hAnsi="Verdana" w:cs="Calibri"/>
        </w:rPr>
        <w:t xml:space="preserve"> </w:t>
      </w:r>
      <w:proofErr w:type="gramStart"/>
      <w:r w:rsidRPr="009F5DBF">
        <w:rPr>
          <w:rFonts w:ascii="Verdana" w:eastAsia="Times New Roman" w:hAnsi="Verdana" w:cs="Calibri"/>
        </w:rPr>
        <w:t>is</w:t>
      </w:r>
      <w:proofErr w:type="gramEnd"/>
      <w:r w:rsidRPr="009F5DBF">
        <w:rPr>
          <w:rFonts w:ascii="Verdana" w:eastAsia="Times New Roman" w:hAnsi="Verdana" w:cs="Calibri"/>
        </w:rPr>
        <w:t xml:space="preserve"> the amount </w:t>
      </w:r>
      <w:r w:rsidR="009A50EF" w:rsidRPr="009F5DBF">
        <w:rPr>
          <w:rFonts w:ascii="Verdana" w:eastAsia="Times New Roman" w:hAnsi="Verdana" w:cs="Calibri"/>
        </w:rPr>
        <w:t>to be administered</w:t>
      </w:r>
      <w:r w:rsidR="00437D7E" w:rsidRPr="009F5DBF">
        <w:rPr>
          <w:rFonts w:ascii="Verdana" w:eastAsia="Times New Roman" w:hAnsi="Verdana" w:cs="Calibri"/>
        </w:rPr>
        <w:t xml:space="preserve"> </w:t>
      </w:r>
      <w:r w:rsidR="00B16039" w:rsidRPr="009F5DBF">
        <w:rPr>
          <w:rFonts w:ascii="Verdana" w:eastAsia="Times New Roman" w:hAnsi="Verdana" w:cs="Calibri"/>
        </w:rPr>
        <w:t>how often and frequency</w:t>
      </w:r>
      <w:r w:rsidRPr="009F5DBF">
        <w:rPr>
          <w:rFonts w:ascii="Verdana" w:eastAsia="Times New Roman" w:hAnsi="Verdana" w:cs="Calibri"/>
        </w:rPr>
        <w:t xml:space="preserve">, i.e. </w:t>
      </w:r>
      <w:r w:rsidR="009A50EF" w:rsidRPr="009F5DBF">
        <w:rPr>
          <w:rFonts w:ascii="Verdana" w:eastAsia="Times New Roman" w:hAnsi="Verdana" w:cs="Calibri"/>
        </w:rPr>
        <w:t>1 ½ tab</w:t>
      </w:r>
      <w:r w:rsidR="00807F30" w:rsidRPr="009F5DBF">
        <w:rPr>
          <w:rFonts w:ascii="Verdana" w:eastAsia="Times New Roman" w:hAnsi="Verdana" w:cs="Calibri"/>
        </w:rPr>
        <w:t xml:space="preserve"> once a day</w:t>
      </w:r>
      <w:r w:rsidR="009A50EF" w:rsidRPr="009F5DBF">
        <w:rPr>
          <w:rFonts w:ascii="Verdana" w:eastAsia="Times New Roman" w:hAnsi="Verdana" w:cs="Calibri"/>
        </w:rPr>
        <w:t>, 1 tsp</w:t>
      </w:r>
      <w:r w:rsidR="00807F30" w:rsidRPr="009F5DBF">
        <w:rPr>
          <w:rFonts w:ascii="Verdana" w:eastAsia="Times New Roman" w:hAnsi="Verdana" w:cs="Calibri"/>
        </w:rPr>
        <w:t xml:space="preserve"> twice daily</w:t>
      </w:r>
      <w:r w:rsidR="009A50EF" w:rsidRPr="009F5DBF">
        <w:rPr>
          <w:rFonts w:ascii="Verdana" w:eastAsia="Times New Roman" w:hAnsi="Verdana" w:cs="Calibri"/>
        </w:rPr>
        <w:t>,</w:t>
      </w:r>
      <w:r w:rsidR="00807F30" w:rsidRPr="009F5DBF">
        <w:rPr>
          <w:rFonts w:ascii="Verdana" w:eastAsia="Times New Roman" w:hAnsi="Verdana" w:cs="Calibri"/>
        </w:rPr>
        <w:t xml:space="preserve"> 2</w:t>
      </w:r>
      <w:r w:rsidR="009A50EF" w:rsidRPr="009F5DBF">
        <w:rPr>
          <w:rFonts w:ascii="Verdana" w:eastAsia="Times New Roman" w:hAnsi="Verdana" w:cs="Calibri"/>
        </w:rPr>
        <w:t xml:space="preserve"> tbsp</w:t>
      </w:r>
      <w:r w:rsidR="00807F30" w:rsidRPr="009F5DBF">
        <w:rPr>
          <w:rFonts w:ascii="Verdana" w:eastAsia="Times New Roman" w:hAnsi="Verdana" w:cs="Calibri"/>
        </w:rPr>
        <w:t xml:space="preserve"> three times a day</w:t>
      </w:r>
      <w:r w:rsidR="009A50EF" w:rsidRPr="009F5DBF">
        <w:rPr>
          <w:rFonts w:ascii="Verdana" w:eastAsia="Times New Roman" w:hAnsi="Verdana" w:cs="Calibri"/>
        </w:rPr>
        <w:t xml:space="preserve"> or amount of any cream/lotion applied</w:t>
      </w:r>
      <w:r w:rsidR="00807F30" w:rsidRPr="009F5DBF">
        <w:rPr>
          <w:rFonts w:ascii="Verdana" w:eastAsia="Times New Roman" w:hAnsi="Verdana" w:cs="Calibri"/>
        </w:rPr>
        <w:t>, i.e. one dab</w:t>
      </w:r>
      <w:r w:rsidR="009A50EF" w:rsidRPr="009F5DBF">
        <w:rPr>
          <w:rFonts w:ascii="Verdana" w:eastAsia="Times New Roman" w:hAnsi="Verdana" w:cs="Calibri"/>
        </w:rPr>
        <w:t>.</w:t>
      </w:r>
      <w:r w:rsidRPr="009F5DBF">
        <w:rPr>
          <w:rFonts w:ascii="Verdana" w:eastAsia="Times New Roman" w:hAnsi="Verdana" w:cs="Calibri"/>
        </w:rPr>
        <w:t xml:space="preserve"> </w:t>
      </w:r>
    </w:p>
    <w:p w14:paraId="1E22A57C" w14:textId="56D153F1" w:rsidR="009A50EF" w:rsidRPr="009F5DBF" w:rsidRDefault="009A50EF" w:rsidP="00D74A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</w:rPr>
      </w:pPr>
      <w:r w:rsidRPr="009F5DBF">
        <w:rPr>
          <w:rFonts w:ascii="Verdana" w:eastAsia="Times New Roman" w:hAnsi="Verdana" w:cs="Calibri"/>
        </w:rPr>
        <w:t>If the medication dos</w:t>
      </w:r>
      <w:r w:rsidR="0038407D">
        <w:rPr>
          <w:rFonts w:ascii="Verdana" w:eastAsia="Times New Roman" w:hAnsi="Verdana" w:cs="Calibri"/>
        </w:rPr>
        <w:t>age</w:t>
      </w:r>
      <w:r w:rsidRPr="009F5DBF">
        <w:rPr>
          <w:rFonts w:ascii="Verdana" w:eastAsia="Times New Roman" w:hAnsi="Verdana" w:cs="Calibri"/>
        </w:rPr>
        <w:t xml:space="preserve"> is the same each time it is given, then the family can type in the dosage</w:t>
      </w:r>
      <w:r w:rsidR="009F46B8">
        <w:rPr>
          <w:rFonts w:ascii="Verdana" w:eastAsia="Times New Roman" w:hAnsi="Verdana" w:cs="Calibri"/>
        </w:rPr>
        <w:t>, draw arrows or use ditto marks all the way down</w:t>
      </w:r>
      <w:r w:rsidR="009B4534">
        <w:rPr>
          <w:rFonts w:ascii="Verdana" w:eastAsia="Times New Roman" w:hAnsi="Verdana" w:cs="Calibri"/>
        </w:rPr>
        <w:t xml:space="preserve"> in</w:t>
      </w:r>
      <w:r w:rsidR="009F46B8">
        <w:rPr>
          <w:rFonts w:ascii="Verdana" w:eastAsia="Times New Roman" w:hAnsi="Verdana" w:cs="Calibri"/>
        </w:rPr>
        <w:t xml:space="preserve"> the amount given section</w:t>
      </w:r>
      <w:r w:rsidRPr="009F5DBF">
        <w:rPr>
          <w:rFonts w:ascii="Verdana" w:eastAsia="Times New Roman" w:hAnsi="Verdana" w:cs="Calibri"/>
        </w:rPr>
        <w:t>. If the medication has different dosage</w:t>
      </w:r>
      <w:r w:rsidR="0038407D">
        <w:rPr>
          <w:rFonts w:ascii="Verdana" w:eastAsia="Times New Roman" w:hAnsi="Verdana" w:cs="Calibri"/>
        </w:rPr>
        <w:t>s</w:t>
      </w:r>
      <w:r w:rsidRPr="009F5DBF">
        <w:rPr>
          <w:rFonts w:ascii="Verdana" w:eastAsia="Times New Roman" w:hAnsi="Verdana" w:cs="Calibri"/>
        </w:rPr>
        <w:t xml:space="preserve"> throughout the day, the family should leave blank and fill in when giving the medication to the child.  </w:t>
      </w:r>
    </w:p>
    <w:p w14:paraId="32334D01" w14:textId="77777777" w:rsidR="008C4241" w:rsidRPr="009F5DBF" w:rsidRDefault="008C4241" w:rsidP="00DA5E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</w:rPr>
      </w:pPr>
      <w:r w:rsidRPr="009F5DBF">
        <w:rPr>
          <w:rFonts w:ascii="Verdana" w:eastAsia="Times New Roman" w:hAnsi="Verdana" w:cs="Calibri"/>
        </w:rPr>
        <w:t xml:space="preserve">If medication is prescribed as needed, only document </w:t>
      </w:r>
      <w:r w:rsidR="000A428D" w:rsidRPr="009F5DBF">
        <w:rPr>
          <w:rFonts w:ascii="Verdana" w:eastAsia="Times New Roman" w:hAnsi="Verdana" w:cs="Calibri"/>
        </w:rPr>
        <w:t xml:space="preserve">on </w:t>
      </w:r>
      <w:r w:rsidRPr="009F5DBF">
        <w:rPr>
          <w:rFonts w:ascii="Verdana" w:eastAsia="Times New Roman" w:hAnsi="Verdana" w:cs="Calibri"/>
        </w:rPr>
        <w:t>days given do not turn a medication</w:t>
      </w:r>
      <w:r w:rsidR="000A428D" w:rsidRPr="009F5DBF">
        <w:rPr>
          <w:rFonts w:ascii="Verdana" w:eastAsia="Times New Roman" w:hAnsi="Verdana" w:cs="Calibri"/>
        </w:rPr>
        <w:t xml:space="preserve"> logs with prefilled dates and amounts</w:t>
      </w:r>
    </w:p>
    <w:p w14:paraId="751DF9B9" w14:textId="77777777" w:rsidR="00DA5E35" w:rsidRPr="009F5DBF" w:rsidRDefault="00DA5E35" w:rsidP="00DA5E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</w:rPr>
      </w:pPr>
      <w:r w:rsidRPr="009F5DBF">
        <w:rPr>
          <w:rFonts w:ascii="Verdana" w:eastAsia="Times New Roman" w:hAnsi="Verdana" w:cs="Calibri"/>
        </w:rPr>
        <w:t>The printed</w:t>
      </w:r>
      <w:r w:rsidR="005C4D71" w:rsidRPr="009F5DBF">
        <w:rPr>
          <w:rFonts w:ascii="Verdana" w:eastAsia="Times New Roman" w:hAnsi="Verdana" w:cs="Calibri"/>
        </w:rPr>
        <w:t xml:space="preserve"> name</w:t>
      </w:r>
      <w:r w:rsidRPr="009F5DBF">
        <w:rPr>
          <w:rFonts w:ascii="Verdana" w:eastAsia="Times New Roman" w:hAnsi="Verdana" w:cs="Calibri"/>
        </w:rPr>
        <w:t xml:space="preserve">, signature and initials at the bottom of the form are required for every person who </w:t>
      </w:r>
      <w:r w:rsidR="0052114D" w:rsidRPr="009F5DBF">
        <w:rPr>
          <w:rFonts w:ascii="Verdana" w:eastAsia="Times New Roman" w:hAnsi="Verdana" w:cs="Calibri"/>
        </w:rPr>
        <w:t>administered</w:t>
      </w:r>
      <w:r w:rsidRPr="009F5DBF">
        <w:rPr>
          <w:rFonts w:ascii="Verdana" w:eastAsia="Times New Roman" w:hAnsi="Verdana" w:cs="Calibri"/>
        </w:rPr>
        <w:t xml:space="preserve"> medications to the child for the month.</w:t>
      </w:r>
    </w:p>
    <w:p w14:paraId="1A0230A9" w14:textId="77777777" w:rsidR="00A5314F" w:rsidRPr="009F5DBF" w:rsidRDefault="00A5314F" w:rsidP="007C5E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</w:rPr>
      </w:pPr>
      <w:r w:rsidRPr="009F5DBF">
        <w:rPr>
          <w:rFonts w:ascii="Verdana" w:eastAsia="Times New Roman" w:hAnsi="Verdana" w:cs="Calibri"/>
        </w:rPr>
        <w:t>If the child goes to respite, take a blank medication log or a copy of the original and review all medications with the respite provider.</w:t>
      </w:r>
      <w:r w:rsidRPr="009F5DBF">
        <w:rPr>
          <w:rFonts w:ascii="Verdana" w:eastAsia="Times New Roman" w:hAnsi="Verdana" w:cs="Calibri"/>
          <w:b/>
        </w:rPr>
        <w:t xml:space="preserve"> </w:t>
      </w:r>
    </w:p>
    <w:p w14:paraId="61118003" w14:textId="77777777" w:rsidR="00966A5E" w:rsidRDefault="00966A5E" w:rsidP="004B2598">
      <w:pPr>
        <w:spacing w:after="0" w:line="240" w:lineRule="auto"/>
        <w:jc w:val="both"/>
        <w:rPr>
          <w:rFonts w:ascii="Verdana" w:eastAsia="Times New Roman" w:hAnsi="Verdana" w:cs="Calibri"/>
          <w:b/>
        </w:rPr>
      </w:pPr>
    </w:p>
    <w:p w14:paraId="2A45881F" w14:textId="6E7E5985" w:rsidR="00CB65BB" w:rsidRDefault="005D011E" w:rsidP="004B2598">
      <w:pPr>
        <w:spacing w:after="0" w:line="240" w:lineRule="auto"/>
        <w:jc w:val="both"/>
        <w:rPr>
          <w:rFonts w:ascii="Verdana" w:eastAsia="Times New Roman" w:hAnsi="Verdana" w:cs="Calibri"/>
          <w:b/>
        </w:rPr>
      </w:pPr>
      <w:bookmarkStart w:id="2" w:name="_Hlk84844356"/>
      <w:r w:rsidRPr="004B2598">
        <w:rPr>
          <w:rFonts w:ascii="Verdana" w:eastAsia="Times New Roman" w:hAnsi="Verdana" w:cs="Calibri"/>
          <w:b/>
        </w:rPr>
        <w:t xml:space="preserve">Over the Counter </w:t>
      </w:r>
      <w:r w:rsidR="004B2598">
        <w:rPr>
          <w:rFonts w:ascii="Verdana" w:eastAsia="Times New Roman" w:hAnsi="Verdana" w:cs="Calibri"/>
          <w:b/>
        </w:rPr>
        <w:t xml:space="preserve">(OTC) </w:t>
      </w:r>
      <w:r w:rsidRPr="004B2598">
        <w:rPr>
          <w:rFonts w:ascii="Verdana" w:eastAsia="Times New Roman" w:hAnsi="Verdana" w:cs="Calibri"/>
          <w:b/>
        </w:rPr>
        <w:t>Medication Logs</w:t>
      </w:r>
      <w:r w:rsidR="00FF717B">
        <w:rPr>
          <w:rFonts w:ascii="Verdana" w:eastAsia="Times New Roman" w:hAnsi="Verdana" w:cs="Calibri"/>
          <w:b/>
        </w:rPr>
        <w:t xml:space="preserve"> </w:t>
      </w:r>
    </w:p>
    <w:p w14:paraId="046B82F8" w14:textId="77777777" w:rsidR="00CB65BB" w:rsidRDefault="00CB65BB" w:rsidP="004B2598">
      <w:pPr>
        <w:spacing w:after="0" w:line="240" w:lineRule="auto"/>
        <w:jc w:val="both"/>
        <w:rPr>
          <w:rFonts w:ascii="Verdana" w:eastAsia="Times New Roman" w:hAnsi="Verdana" w:cs="Calibri"/>
          <w:b/>
        </w:rPr>
      </w:pPr>
    </w:p>
    <w:p w14:paraId="0A3CFBA1" w14:textId="52CFB5E8" w:rsidR="004F083E" w:rsidRPr="00CB65BB" w:rsidRDefault="00CB65BB" w:rsidP="007E61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  <w:b/>
        </w:rPr>
        <w:t xml:space="preserve">Use the OTC log for </w:t>
      </w:r>
      <w:r w:rsidR="005A63CE" w:rsidRPr="00CB65BB">
        <w:rPr>
          <w:rFonts w:ascii="Verdana" w:eastAsia="Times New Roman" w:hAnsi="Verdana" w:cs="Calibri"/>
          <w:b/>
        </w:rPr>
        <w:t>any supplements</w:t>
      </w:r>
      <w:r w:rsidR="00FF717B" w:rsidRPr="00CB65BB">
        <w:rPr>
          <w:rFonts w:ascii="Verdana" w:eastAsia="Times New Roman" w:hAnsi="Verdana" w:cs="Calibri"/>
          <w:b/>
        </w:rPr>
        <w:t>, essential oils</w:t>
      </w:r>
      <w:r w:rsidRPr="00CB65BB">
        <w:rPr>
          <w:rFonts w:ascii="Verdana" w:eastAsia="Times New Roman" w:hAnsi="Verdana" w:cs="Calibri"/>
          <w:b/>
        </w:rPr>
        <w:t>, first aid ointments</w:t>
      </w:r>
      <w:r w:rsidR="00FF717B" w:rsidRPr="00CB65BB">
        <w:rPr>
          <w:rFonts w:ascii="Verdana" w:eastAsia="Times New Roman" w:hAnsi="Verdana" w:cs="Calibri"/>
          <w:b/>
        </w:rPr>
        <w:t xml:space="preserve"> and vitamins</w:t>
      </w:r>
      <w:r>
        <w:rPr>
          <w:rFonts w:ascii="Verdana" w:eastAsia="Times New Roman" w:hAnsi="Verdana" w:cs="Calibri"/>
          <w:b/>
        </w:rPr>
        <w:t>.</w:t>
      </w:r>
    </w:p>
    <w:p w14:paraId="608DFEC4" w14:textId="058262B9" w:rsidR="004F083E" w:rsidRPr="00966A5E" w:rsidRDefault="00DA5E35" w:rsidP="004F08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966A5E">
        <w:rPr>
          <w:rFonts w:ascii="Verdana" w:eastAsia="Times New Roman" w:hAnsi="Verdana" w:cs="Calibri"/>
        </w:rPr>
        <w:t xml:space="preserve">A new log </w:t>
      </w:r>
      <w:r w:rsidR="00A06090">
        <w:rPr>
          <w:rFonts w:ascii="Verdana" w:eastAsia="Times New Roman" w:hAnsi="Verdana" w:cs="Calibri"/>
        </w:rPr>
        <w:t>must be</w:t>
      </w:r>
      <w:r w:rsidRPr="00966A5E">
        <w:rPr>
          <w:rFonts w:ascii="Verdana" w:eastAsia="Times New Roman" w:hAnsi="Verdana" w:cs="Calibri"/>
        </w:rPr>
        <w:t xml:space="preserve"> completed for each month</w:t>
      </w:r>
      <w:r w:rsidR="00BA67E8" w:rsidRPr="00966A5E">
        <w:rPr>
          <w:rFonts w:ascii="Verdana" w:eastAsia="Times New Roman" w:hAnsi="Verdana" w:cs="Calibri"/>
        </w:rPr>
        <w:t xml:space="preserve"> for every over the counter medication given to the child</w:t>
      </w:r>
      <w:r w:rsidRPr="00966A5E">
        <w:rPr>
          <w:rFonts w:ascii="Verdana" w:eastAsia="Times New Roman" w:hAnsi="Verdana" w:cs="Calibri"/>
        </w:rPr>
        <w:t xml:space="preserve">. </w:t>
      </w:r>
      <w:r w:rsidR="00DA7F64" w:rsidRPr="00966A5E">
        <w:rPr>
          <w:rFonts w:ascii="Verdana" w:eastAsia="Times New Roman" w:hAnsi="Verdana" w:cs="Calibri"/>
        </w:rPr>
        <w:t xml:space="preserve"> </w:t>
      </w:r>
      <w:r w:rsidRPr="00966A5E">
        <w:rPr>
          <w:rFonts w:ascii="Verdana" w:eastAsia="Times New Roman" w:hAnsi="Verdana" w:cs="Calibri"/>
        </w:rPr>
        <w:t xml:space="preserve">The </w:t>
      </w:r>
      <w:r w:rsidR="00DA7F64" w:rsidRPr="00966A5E">
        <w:rPr>
          <w:rFonts w:ascii="Verdana" w:eastAsia="Times New Roman" w:hAnsi="Verdana" w:cs="Calibri"/>
        </w:rPr>
        <w:t>top of the log must be completed in its entirety</w:t>
      </w:r>
      <w:r w:rsidR="00A5314F" w:rsidRPr="00966A5E">
        <w:rPr>
          <w:rFonts w:ascii="Verdana" w:eastAsia="Times New Roman" w:hAnsi="Verdana" w:cs="Calibri"/>
        </w:rPr>
        <w:t xml:space="preserve"> and can be typed</w:t>
      </w:r>
      <w:r w:rsidR="00DA7F64" w:rsidRPr="00966A5E">
        <w:rPr>
          <w:rFonts w:ascii="Verdana" w:eastAsia="Times New Roman" w:hAnsi="Verdana" w:cs="Calibri"/>
        </w:rPr>
        <w:t xml:space="preserve">. </w:t>
      </w:r>
      <w:r w:rsidR="007C5EC8" w:rsidRPr="00966A5E">
        <w:rPr>
          <w:rFonts w:ascii="Verdana" w:eastAsia="Times New Roman" w:hAnsi="Verdana" w:cs="Calibri"/>
        </w:rPr>
        <w:t xml:space="preserve"> </w:t>
      </w:r>
    </w:p>
    <w:p w14:paraId="427396A5" w14:textId="77777777" w:rsidR="004F083E" w:rsidRPr="00966A5E" w:rsidRDefault="004B2598" w:rsidP="004F08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966A5E">
        <w:rPr>
          <w:rFonts w:ascii="Verdana" w:eastAsia="Times New Roman" w:hAnsi="Verdana" w:cs="Calibri"/>
        </w:rPr>
        <w:t>Each log must</w:t>
      </w:r>
      <w:r w:rsidR="00F2326C" w:rsidRPr="00966A5E">
        <w:rPr>
          <w:rFonts w:ascii="Verdana" w:eastAsia="Times New Roman" w:hAnsi="Verdana" w:cs="Calibri"/>
        </w:rPr>
        <w:t xml:space="preserve"> have </w:t>
      </w:r>
      <w:r w:rsidR="007C5EC8" w:rsidRPr="00966A5E">
        <w:rPr>
          <w:rFonts w:ascii="Verdana" w:eastAsia="Times New Roman" w:hAnsi="Verdana" w:cs="Calibri"/>
        </w:rPr>
        <w:t xml:space="preserve">the date, medication, time, dosage, person administering and reason for medication. </w:t>
      </w:r>
      <w:r w:rsidR="009A4860" w:rsidRPr="00691AD4">
        <w:rPr>
          <w:rFonts w:ascii="Verdana" w:eastAsia="Times New Roman" w:hAnsi="Verdana" w:cs="Calibri"/>
        </w:rPr>
        <w:t xml:space="preserve">Dosage amount must be listed, i.e. </w:t>
      </w:r>
      <w:r w:rsidR="009A4860">
        <w:rPr>
          <w:rFonts w:ascii="Verdana" w:eastAsia="Times New Roman" w:hAnsi="Verdana" w:cs="Calibri"/>
        </w:rPr>
        <w:t xml:space="preserve">1 cap, </w:t>
      </w:r>
      <w:r w:rsidR="009A4860" w:rsidRPr="00691AD4">
        <w:rPr>
          <w:rFonts w:ascii="Verdana" w:eastAsia="Times New Roman" w:hAnsi="Verdana" w:cs="Calibri"/>
        </w:rPr>
        <w:t>1 ta</w:t>
      </w:r>
      <w:r w:rsidR="009A4860">
        <w:rPr>
          <w:rFonts w:ascii="Verdana" w:eastAsia="Times New Roman" w:hAnsi="Verdana" w:cs="Calibri"/>
        </w:rPr>
        <w:t>b</w:t>
      </w:r>
      <w:r w:rsidR="009A4860" w:rsidRPr="00691AD4">
        <w:rPr>
          <w:rFonts w:ascii="Verdana" w:eastAsia="Times New Roman" w:hAnsi="Verdana" w:cs="Calibri"/>
        </w:rPr>
        <w:t xml:space="preserve">, 1 </w:t>
      </w:r>
      <w:r w:rsidR="009A4860">
        <w:rPr>
          <w:rFonts w:ascii="Verdana" w:eastAsia="Times New Roman" w:hAnsi="Verdana" w:cs="Calibri"/>
        </w:rPr>
        <w:t xml:space="preserve">tsp, </w:t>
      </w:r>
      <w:r w:rsidR="009A4860" w:rsidRPr="00691AD4">
        <w:rPr>
          <w:rFonts w:ascii="Verdana" w:eastAsia="Times New Roman" w:hAnsi="Verdana" w:cs="Calibri"/>
        </w:rPr>
        <w:t>1 t</w:t>
      </w:r>
      <w:r w:rsidR="009A4860">
        <w:rPr>
          <w:rFonts w:ascii="Verdana" w:eastAsia="Times New Roman" w:hAnsi="Verdana" w:cs="Calibri"/>
        </w:rPr>
        <w:t>bsp or amount applied for any cream/lotion</w:t>
      </w:r>
      <w:r w:rsidR="009A4860" w:rsidRPr="00691AD4">
        <w:rPr>
          <w:rFonts w:ascii="Verdana" w:eastAsia="Times New Roman" w:hAnsi="Verdana" w:cs="Calibri"/>
        </w:rPr>
        <w:t>.</w:t>
      </w:r>
    </w:p>
    <w:p w14:paraId="676711EE" w14:textId="77777777" w:rsidR="00F2326C" w:rsidRPr="00966A5E" w:rsidRDefault="007C5EC8" w:rsidP="00966A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966A5E">
        <w:rPr>
          <w:rFonts w:ascii="Verdana" w:eastAsia="Times New Roman" w:hAnsi="Verdana" w:cs="Calibri"/>
        </w:rPr>
        <w:t xml:space="preserve">Each line must be signed or initialed. Each person administering medication on the log </w:t>
      </w:r>
      <w:r w:rsidR="004F083E" w:rsidRPr="004F083E">
        <w:rPr>
          <w:rFonts w:ascii="Verdana" w:eastAsia="Times New Roman" w:hAnsi="Verdana" w:cs="Calibri"/>
        </w:rPr>
        <w:t>must</w:t>
      </w:r>
      <w:r w:rsidR="0052114D" w:rsidRPr="00966A5E">
        <w:rPr>
          <w:rFonts w:ascii="Verdana" w:eastAsia="Times New Roman" w:hAnsi="Verdana" w:cs="Calibri"/>
        </w:rPr>
        <w:t xml:space="preserve"> print,</w:t>
      </w:r>
      <w:r w:rsidRPr="00966A5E">
        <w:rPr>
          <w:rFonts w:ascii="Verdana" w:eastAsia="Times New Roman" w:hAnsi="Verdana" w:cs="Calibri"/>
        </w:rPr>
        <w:t xml:space="preserve"> </w:t>
      </w:r>
      <w:r w:rsidR="0052114D" w:rsidRPr="00966A5E">
        <w:rPr>
          <w:rFonts w:ascii="Verdana" w:eastAsia="Times New Roman" w:hAnsi="Verdana" w:cs="Calibri"/>
        </w:rPr>
        <w:t>sign and initial at the bottom.</w:t>
      </w:r>
    </w:p>
    <w:bookmarkEnd w:id="2"/>
    <w:p w14:paraId="7827B711" w14:textId="77777777" w:rsidR="00376251" w:rsidRPr="00F2326C" w:rsidRDefault="00376251" w:rsidP="004B2598">
      <w:pPr>
        <w:spacing w:after="0" w:line="240" w:lineRule="auto"/>
        <w:jc w:val="both"/>
        <w:rPr>
          <w:rFonts w:ascii="Verdana" w:hAnsi="Verdana"/>
        </w:rPr>
      </w:pPr>
    </w:p>
    <w:sectPr w:rsidR="00376251" w:rsidRPr="00F2326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8A730" w14:textId="77777777" w:rsidR="00CD6ACF" w:rsidRDefault="00CD6ACF" w:rsidP="00B40CA7">
      <w:pPr>
        <w:spacing w:after="0" w:line="240" w:lineRule="auto"/>
      </w:pPr>
      <w:r>
        <w:separator/>
      </w:r>
    </w:p>
  </w:endnote>
  <w:endnote w:type="continuationSeparator" w:id="0">
    <w:p w14:paraId="29C5A634" w14:textId="77777777" w:rsidR="00CD6ACF" w:rsidRDefault="00CD6ACF" w:rsidP="00B4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57387" w14:textId="0C9903A9" w:rsidR="00B40CA7" w:rsidRDefault="00966A5E" w:rsidP="00966A5E">
    <w:pPr>
      <w:pStyle w:val="Footer"/>
      <w:jc w:val="center"/>
    </w:pPr>
    <w:r>
      <w:tab/>
    </w:r>
    <w:r>
      <w:tab/>
    </w:r>
    <w:r w:rsidR="0038407D">
      <w:t>11.3.21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35957" w14:textId="77777777" w:rsidR="00CD6ACF" w:rsidRDefault="00CD6ACF" w:rsidP="00B40CA7">
      <w:pPr>
        <w:spacing w:after="0" w:line="240" w:lineRule="auto"/>
      </w:pPr>
      <w:r>
        <w:separator/>
      </w:r>
    </w:p>
  </w:footnote>
  <w:footnote w:type="continuationSeparator" w:id="0">
    <w:p w14:paraId="5F243E0D" w14:textId="77777777" w:rsidR="00CD6ACF" w:rsidRDefault="00CD6ACF" w:rsidP="00B4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7488"/>
    <w:multiLevelType w:val="hybridMultilevel"/>
    <w:tmpl w:val="B3A4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1D5F"/>
    <w:multiLevelType w:val="hybridMultilevel"/>
    <w:tmpl w:val="154E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B3A03"/>
    <w:multiLevelType w:val="hybridMultilevel"/>
    <w:tmpl w:val="6552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76E9"/>
    <w:multiLevelType w:val="hybridMultilevel"/>
    <w:tmpl w:val="575E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C0D4F"/>
    <w:multiLevelType w:val="hybridMultilevel"/>
    <w:tmpl w:val="9232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64394"/>
    <w:multiLevelType w:val="hybridMultilevel"/>
    <w:tmpl w:val="AF60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7E"/>
    <w:rsid w:val="000074E1"/>
    <w:rsid w:val="00061FEB"/>
    <w:rsid w:val="0006591C"/>
    <w:rsid w:val="00091A90"/>
    <w:rsid w:val="00094BAB"/>
    <w:rsid w:val="000A428D"/>
    <w:rsid w:val="000B7F9F"/>
    <w:rsid w:val="000C58D7"/>
    <w:rsid w:val="00127E12"/>
    <w:rsid w:val="00132655"/>
    <w:rsid w:val="00226AED"/>
    <w:rsid w:val="002476E3"/>
    <w:rsid w:val="00262A7F"/>
    <w:rsid w:val="00376251"/>
    <w:rsid w:val="003770B5"/>
    <w:rsid w:val="0038407D"/>
    <w:rsid w:val="003A1CD5"/>
    <w:rsid w:val="003E0EC6"/>
    <w:rsid w:val="003E124C"/>
    <w:rsid w:val="003F6C7E"/>
    <w:rsid w:val="00400D78"/>
    <w:rsid w:val="00407026"/>
    <w:rsid w:val="00437D7E"/>
    <w:rsid w:val="00476804"/>
    <w:rsid w:val="004A25FE"/>
    <w:rsid w:val="004B2598"/>
    <w:rsid w:val="004F083E"/>
    <w:rsid w:val="00513435"/>
    <w:rsid w:val="00515484"/>
    <w:rsid w:val="00520663"/>
    <w:rsid w:val="0052114D"/>
    <w:rsid w:val="00541069"/>
    <w:rsid w:val="005867AA"/>
    <w:rsid w:val="005869AC"/>
    <w:rsid w:val="005A63CE"/>
    <w:rsid w:val="005B7965"/>
    <w:rsid w:val="005C4D71"/>
    <w:rsid w:val="005D011E"/>
    <w:rsid w:val="00606FAF"/>
    <w:rsid w:val="00642908"/>
    <w:rsid w:val="00651AD2"/>
    <w:rsid w:val="006549B6"/>
    <w:rsid w:val="00687E60"/>
    <w:rsid w:val="00691AD4"/>
    <w:rsid w:val="006B55A6"/>
    <w:rsid w:val="006D5922"/>
    <w:rsid w:val="00701EDC"/>
    <w:rsid w:val="007845BE"/>
    <w:rsid w:val="007C5EC8"/>
    <w:rsid w:val="007E0849"/>
    <w:rsid w:val="007E51C2"/>
    <w:rsid w:val="00807F30"/>
    <w:rsid w:val="00824EAE"/>
    <w:rsid w:val="008C4241"/>
    <w:rsid w:val="00915511"/>
    <w:rsid w:val="00916C28"/>
    <w:rsid w:val="00956500"/>
    <w:rsid w:val="00966A5E"/>
    <w:rsid w:val="00972BE1"/>
    <w:rsid w:val="0097361C"/>
    <w:rsid w:val="009956E3"/>
    <w:rsid w:val="009A4860"/>
    <w:rsid w:val="009A50EF"/>
    <w:rsid w:val="009B4534"/>
    <w:rsid w:val="009C1745"/>
    <w:rsid w:val="009F46B8"/>
    <w:rsid w:val="009F5DBF"/>
    <w:rsid w:val="00A06090"/>
    <w:rsid w:val="00A2674D"/>
    <w:rsid w:val="00A41662"/>
    <w:rsid w:val="00A41B5F"/>
    <w:rsid w:val="00A5314F"/>
    <w:rsid w:val="00A6701B"/>
    <w:rsid w:val="00AC0BBD"/>
    <w:rsid w:val="00B16039"/>
    <w:rsid w:val="00B40CA7"/>
    <w:rsid w:val="00B42265"/>
    <w:rsid w:val="00B92A85"/>
    <w:rsid w:val="00BA67E8"/>
    <w:rsid w:val="00C0136C"/>
    <w:rsid w:val="00C058D0"/>
    <w:rsid w:val="00C6189E"/>
    <w:rsid w:val="00C75E8E"/>
    <w:rsid w:val="00CA0CAC"/>
    <w:rsid w:val="00CA6157"/>
    <w:rsid w:val="00CB65BB"/>
    <w:rsid w:val="00CD6ACF"/>
    <w:rsid w:val="00CE35E0"/>
    <w:rsid w:val="00CF6584"/>
    <w:rsid w:val="00D65AD6"/>
    <w:rsid w:val="00DA4D5C"/>
    <w:rsid w:val="00DA5E35"/>
    <w:rsid w:val="00DA7F64"/>
    <w:rsid w:val="00DB7CF4"/>
    <w:rsid w:val="00DE767E"/>
    <w:rsid w:val="00E01BE2"/>
    <w:rsid w:val="00E16D41"/>
    <w:rsid w:val="00E5322D"/>
    <w:rsid w:val="00F2326C"/>
    <w:rsid w:val="00F57357"/>
    <w:rsid w:val="00FB373A"/>
    <w:rsid w:val="00FF0A88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8518"/>
  <w15:chartTrackingRefBased/>
  <w15:docId w15:val="{CE9D1BDF-694B-46DD-8C4C-8E0A6B75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E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0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E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A7"/>
  </w:style>
  <w:style w:type="paragraph" w:styleId="Footer">
    <w:name w:val="footer"/>
    <w:basedOn w:val="Normal"/>
    <w:link w:val="FooterChar"/>
    <w:uiPriority w:val="99"/>
    <w:unhideWhenUsed/>
    <w:rsid w:val="00B40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1E0B73C771B42965097EFCB7BF1C8" ma:contentTypeVersion="12" ma:contentTypeDescription="Create a new document." ma:contentTypeScope="" ma:versionID="349b2d1c7705308ab8f1250e5b0921d3">
  <xsd:schema xmlns:xsd="http://www.w3.org/2001/XMLSchema" xmlns:xs="http://www.w3.org/2001/XMLSchema" xmlns:p="http://schemas.microsoft.com/office/2006/metadata/properties" xmlns:ns3="34a07ee8-e3c4-4417-821b-46d349623698" xmlns:ns4="5786b7e4-94cc-4248-9a69-2fdd4df68ef4" targetNamespace="http://schemas.microsoft.com/office/2006/metadata/properties" ma:root="true" ma:fieldsID="644b872273387736a7e267393ac88e21" ns3:_="" ns4:_="">
    <xsd:import namespace="34a07ee8-e3c4-4417-821b-46d349623698"/>
    <xsd:import namespace="5786b7e4-94cc-4248-9a69-2fdd4df68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07ee8-e3c4-4417-821b-46d3496236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6b7e4-94cc-4248-9a69-2fdd4df68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C72F2-2F1D-4EE5-8E4B-8CCA040F0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07ee8-e3c4-4417-821b-46d349623698"/>
    <ds:schemaRef ds:uri="5786b7e4-94cc-4248-9a69-2fdd4df68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37C08-46B5-4594-8C76-10083843C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4126C-3C13-47D9-B60F-84DACF891E0B}">
  <ds:schemaRefs>
    <ds:schemaRef ds:uri="http://schemas.microsoft.com/office/2006/documentManagement/types"/>
    <ds:schemaRef ds:uri="34a07ee8-e3c4-4417-821b-46d349623698"/>
    <ds:schemaRef ds:uri="http://purl.org/dc/terms/"/>
    <ds:schemaRef ds:uri="http://purl.org/dc/elements/1.1/"/>
    <ds:schemaRef ds:uri="http://schemas.microsoft.com/office/infopath/2007/PartnerControls"/>
    <ds:schemaRef ds:uri="5786b7e4-94cc-4248-9a69-2fdd4df68ef4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Gibson</dc:creator>
  <cp:keywords/>
  <dc:description/>
  <cp:lastModifiedBy>Amy Norwood</cp:lastModifiedBy>
  <cp:revision>2</cp:revision>
  <cp:lastPrinted>2021-10-28T19:23:00Z</cp:lastPrinted>
  <dcterms:created xsi:type="dcterms:W3CDTF">2021-11-23T19:51:00Z</dcterms:created>
  <dcterms:modified xsi:type="dcterms:W3CDTF">2021-11-23T19:51:00Z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0x0101001531E0B73C771B42965097EFCB7BF1C8</vt:lpwstr>
  </property>
</Properties>
</file>